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237F3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TRA2/19/TD/0067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237F34">
              <w:rPr>
                <w:color w:val="000000"/>
                <w:sz w:val="22"/>
                <w:szCs w:val="22"/>
                <w:lang w:eastAsia="tr-TR"/>
              </w:rPr>
              <w:t>IĞDIR İL TARIM VE ORMAN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237F3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İnsansız Hava Aracı (İHA) Kullanımı Eğitimi</w:t>
            </w:r>
          </w:p>
        </w:tc>
      </w:tr>
      <w:tr w:rsidR="008B2A38" w:rsidRPr="009554C6" w:rsidTr="00C51694">
        <w:trPr>
          <w:trHeight w:val="130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C51694" w:rsidP="00C51694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</w:t>
            </w:r>
            <w:bookmarkStart w:id="0" w:name="_GoBack"/>
            <w:bookmarkEnd w:id="0"/>
            <w:r w:rsidR="004C4938">
              <w:rPr>
                <w:color w:val="000000"/>
                <w:sz w:val="22"/>
                <w:szCs w:val="22"/>
                <w:lang w:eastAsia="tr-TR"/>
              </w:rPr>
              <w:t xml:space="preserve">itim </w:t>
            </w:r>
            <w:r>
              <w:rPr>
                <w:color w:val="000000"/>
                <w:sz w:val="22"/>
                <w:szCs w:val="22"/>
                <w:lang w:eastAsia="tr-TR"/>
              </w:rPr>
              <w:t>İHA 1 eğitimini kapsamaktadır.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C5169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Eğitimin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9410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 süresi hem teorik hem uygulamalı olarak 36 saatten oluşmaktadır ve 5 gün sürmektedir.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9410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C5169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9410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İl Tarım ve Orman Müdürlüğü Toplantı Salonu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C5169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Eğitimde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59410A" w:rsidRDefault="0059410A" w:rsidP="0059410A">
            <w:pPr>
              <w:rPr>
                <w:color w:val="000000"/>
                <w:lang w:eastAsia="tr-TR"/>
              </w:rPr>
            </w:pPr>
            <w:r w:rsidRPr="0059410A">
              <w:rPr>
                <w:color w:val="000000"/>
                <w:lang w:eastAsia="tr-TR"/>
              </w:rPr>
              <w:t>Eğitim</w:t>
            </w:r>
            <w:r w:rsidR="005F3041">
              <w:rPr>
                <w:color w:val="000000"/>
                <w:lang w:eastAsia="tr-TR"/>
              </w:rPr>
              <w:t xml:space="preserve"> için</w:t>
            </w:r>
            <w:r w:rsidRPr="0059410A">
              <w:rPr>
                <w:color w:val="000000"/>
                <w:lang w:eastAsia="tr-TR"/>
              </w:rPr>
              <w:t xml:space="preserve"> </w:t>
            </w:r>
            <w:proofErr w:type="spellStart"/>
            <w:r w:rsidR="005F3041">
              <w:rPr>
                <w:color w:val="000000"/>
                <w:lang w:eastAsia="tr-TR"/>
              </w:rPr>
              <w:t>drone</w:t>
            </w:r>
            <w:proofErr w:type="spellEnd"/>
          </w:p>
        </w:tc>
      </w:tr>
      <w:tr w:rsidR="008B2A38" w:rsidRPr="009554C6" w:rsidTr="00C51694">
        <w:trPr>
          <w:trHeight w:val="256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C5169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Eğitimci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Default="00FE361B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-Lisans Mezunu Olması</w:t>
            </w:r>
          </w:p>
          <w:p w:rsidR="00FB4ED5" w:rsidRDefault="00FE361B" w:rsidP="00FB4ED5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-Sivil Havacılık Genel Müdürlüğü taraf</w:t>
            </w:r>
            <w:r w:rsidR="00B522C7">
              <w:rPr>
                <w:color w:val="000000"/>
                <w:sz w:val="22"/>
                <w:szCs w:val="22"/>
                <w:lang w:eastAsia="tr-TR"/>
              </w:rPr>
              <w:t>ından yetkilendirilmiş kuruluşlarda görev yapan yetkilendirilmiş eğitmen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olması</w:t>
            </w:r>
            <w:r w:rsidR="00FB4ED5">
              <w:rPr>
                <w:color w:val="000000"/>
                <w:sz w:val="22"/>
                <w:szCs w:val="22"/>
                <w:lang w:eastAsia="tr-TR"/>
              </w:rPr>
              <w:t xml:space="preserve"> ve </w:t>
            </w:r>
            <w:r w:rsidR="00FB4ED5" w:rsidRPr="00FB4ED5">
              <w:rPr>
                <w:color w:val="000000"/>
                <w:sz w:val="22"/>
                <w:szCs w:val="22"/>
                <w:lang w:eastAsia="tr-TR"/>
              </w:rPr>
              <w:t>en az 3 yıl tecrübeli olması</w:t>
            </w:r>
          </w:p>
          <w:p w:rsidR="00C51694" w:rsidRDefault="00C51694" w:rsidP="00FB4ED5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C51694" w:rsidRPr="009930B7" w:rsidRDefault="00C51694" w:rsidP="00FB4ED5">
            <w:pPr>
              <w:rPr>
                <w:color w:val="000000"/>
                <w:sz w:val="22"/>
                <w:szCs w:val="22"/>
                <w:lang w:eastAsia="tr-TR"/>
              </w:rPr>
            </w:pPr>
            <w:r w:rsidRPr="00C51694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FB4ED5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ED5" w:rsidRPr="009930B7" w:rsidRDefault="00FB4ED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FB4ED5"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4ED5" w:rsidRDefault="00FB4ED5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FB4ED5" w:rsidRPr="00FB4ED5" w:rsidRDefault="00FB4ED5" w:rsidP="00FB4ED5">
            <w:pPr>
              <w:rPr>
                <w:sz w:val="22"/>
                <w:szCs w:val="22"/>
                <w:lang w:eastAsia="tr-TR"/>
              </w:rPr>
            </w:pPr>
          </w:p>
          <w:p w:rsidR="00FB4ED5" w:rsidRDefault="00FB4ED5" w:rsidP="00FB4ED5">
            <w:pPr>
              <w:rPr>
                <w:sz w:val="22"/>
                <w:szCs w:val="22"/>
                <w:lang w:eastAsia="tr-TR"/>
              </w:rPr>
            </w:pPr>
          </w:p>
          <w:p w:rsidR="00FB4ED5" w:rsidRDefault="00FB4ED5" w:rsidP="00FB4ED5">
            <w:pPr>
              <w:tabs>
                <w:tab w:val="left" w:pos="1305"/>
              </w:tabs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 xml:space="preserve">•    </w:t>
            </w:r>
            <w:r w:rsidRPr="00FB4ED5">
              <w:rPr>
                <w:sz w:val="22"/>
                <w:szCs w:val="22"/>
                <w:lang w:eastAsia="tr-TR"/>
              </w:rPr>
              <w:t>Faaliyet dolayısıyla düzenlenecek her türlü belgede ve eğitim/</w:t>
            </w:r>
            <w:proofErr w:type="spellStart"/>
            <w:r w:rsidRPr="00FB4ED5">
              <w:rPr>
                <w:sz w:val="22"/>
                <w:szCs w:val="22"/>
                <w:lang w:eastAsia="tr-TR"/>
              </w:rPr>
              <w:t>çalıştay</w:t>
            </w:r>
            <w:proofErr w:type="spellEnd"/>
            <w:r w:rsidRPr="00FB4ED5">
              <w:rPr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FB4ED5" w:rsidRPr="00FB4ED5" w:rsidRDefault="00FB4ED5" w:rsidP="00FB4ED5">
            <w:pPr>
              <w:tabs>
                <w:tab w:val="left" w:pos="1305"/>
              </w:tabs>
              <w:rPr>
                <w:sz w:val="22"/>
                <w:szCs w:val="22"/>
                <w:lang w:eastAsia="tr-TR"/>
              </w:rPr>
            </w:pPr>
          </w:p>
          <w:p w:rsidR="00FB4ED5" w:rsidRDefault="00FB4ED5" w:rsidP="00FB4ED5">
            <w:pPr>
              <w:tabs>
                <w:tab w:val="left" w:pos="1305"/>
              </w:tabs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 xml:space="preserve">•   </w:t>
            </w:r>
            <w:r w:rsidRPr="00FB4ED5">
              <w:rPr>
                <w:sz w:val="22"/>
                <w:szCs w:val="22"/>
                <w:lang w:eastAsia="tr-TR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FB4ED5" w:rsidRPr="00FB4ED5" w:rsidRDefault="00FB4ED5" w:rsidP="00FB4ED5">
            <w:pPr>
              <w:tabs>
                <w:tab w:val="left" w:pos="1305"/>
              </w:tabs>
              <w:rPr>
                <w:sz w:val="22"/>
                <w:szCs w:val="22"/>
                <w:lang w:eastAsia="tr-TR"/>
              </w:rPr>
            </w:pPr>
          </w:p>
          <w:p w:rsidR="00FB4ED5" w:rsidRPr="00FB4ED5" w:rsidRDefault="00FB4ED5" w:rsidP="00FB4ED5">
            <w:pPr>
              <w:tabs>
                <w:tab w:val="left" w:pos="1305"/>
              </w:tabs>
              <w:rPr>
                <w:sz w:val="22"/>
                <w:szCs w:val="22"/>
                <w:lang w:eastAsia="tr-TR"/>
              </w:rPr>
            </w:pPr>
            <w:r>
              <w:rPr>
                <w:sz w:val="22"/>
                <w:szCs w:val="22"/>
                <w:lang w:eastAsia="tr-TR"/>
              </w:rPr>
              <w:t xml:space="preserve">•   </w:t>
            </w:r>
            <w:r w:rsidRPr="00FB4ED5">
              <w:rPr>
                <w:sz w:val="22"/>
                <w:szCs w:val="22"/>
                <w:lang w:eastAsia="tr-TR"/>
              </w:rPr>
              <w:t xml:space="preserve">Eğitim ve faaliyetler belirtilen tarih </w:t>
            </w:r>
            <w:proofErr w:type="gramStart"/>
            <w:r w:rsidRPr="00FB4ED5">
              <w:rPr>
                <w:sz w:val="22"/>
                <w:szCs w:val="22"/>
                <w:lang w:eastAsia="tr-TR"/>
              </w:rPr>
              <w:t>aralığında   olmak</w:t>
            </w:r>
            <w:proofErr w:type="gramEnd"/>
            <w:r w:rsidRPr="00FB4ED5">
              <w:rPr>
                <w:sz w:val="22"/>
                <w:szCs w:val="22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AE" w:rsidRDefault="00B859AE">
      <w:r>
        <w:separator/>
      </w:r>
    </w:p>
  </w:endnote>
  <w:endnote w:type="continuationSeparator" w:id="0">
    <w:p w:rsidR="00B859AE" w:rsidRDefault="00B8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AE" w:rsidRDefault="00B859AE">
      <w:r>
        <w:separator/>
      </w:r>
    </w:p>
  </w:footnote>
  <w:footnote w:type="continuationSeparator" w:id="0">
    <w:p w:rsidR="00B859AE" w:rsidRDefault="00B85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5169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5169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AFABE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56DB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37F34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93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10A"/>
    <w:rsid w:val="005949D4"/>
    <w:rsid w:val="005A275A"/>
    <w:rsid w:val="005A536E"/>
    <w:rsid w:val="005C205B"/>
    <w:rsid w:val="005C5506"/>
    <w:rsid w:val="005D14AA"/>
    <w:rsid w:val="005D4ECE"/>
    <w:rsid w:val="005D552D"/>
    <w:rsid w:val="005F3041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22C7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59AE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1694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B4ED5"/>
    <w:rsid w:val="00FC0B25"/>
    <w:rsid w:val="00FC12FF"/>
    <w:rsid w:val="00FC4DD3"/>
    <w:rsid w:val="00FC65F7"/>
    <w:rsid w:val="00FD0A7E"/>
    <w:rsid w:val="00FD0D06"/>
    <w:rsid w:val="00FD0E90"/>
    <w:rsid w:val="00FD1BAC"/>
    <w:rsid w:val="00FE361B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51</cp:revision>
  <cp:lastPrinted>2012-01-03T06:45:00Z</cp:lastPrinted>
  <dcterms:created xsi:type="dcterms:W3CDTF">2017-02-01T07:02:00Z</dcterms:created>
  <dcterms:modified xsi:type="dcterms:W3CDTF">2019-08-07T06:41:00Z</dcterms:modified>
</cp:coreProperties>
</file>